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A6" w:rsidRPr="00317890" w:rsidRDefault="009674A6" w:rsidP="00317890">
      <w:pPr>
        <w:pStyle w:val="a4"/>
        <w:pBdr>
          <w:bottom w:val="single" w:sz="8" w:space="5" w:color="4F81BD" w:themeColor="accent1"/>
        </w:pBdr>
        <w:rPr>
          <w:rFonts w:ascii="Times New Roman" w:hAnsi="Times New Roman" w:cs="Times New Roman"/>
          <w:b/>
          <w:spacing w:val="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17890">
        <w:rPr>
          <w:rFonts w:ascii="Times New Roman" w:hAnsi="Times New Roman" w:cs="Times New Roman"/>
          <w:b/>
          <w:spacing w:val="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Акция 1=2</w:t>
      </w:r>
      <w:r w:rsidR="00A81746" w:rsidRPr="00317890">
        <w:rPr>
          <w:rFonts w:ascii="Times New Roman" w:hAnsi="Times New Roman" w:cs="Times New Roman"/>
          <w:b/>
          <w:spacing w:val="0"/>
          <w:sz w:val="28"/>
          <w:szCs w:val="2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641DC1" w:rsidRPr="00133925" w:rsidRDefault="00734DD1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bCs/>
          <w:color w:val="797979"/>
          <w:spacing w:val="0"/>
          <w:sz w:val="18"/>
          <w:szCs w:val="18"/>
          <w:bdr w:val="none" w:sz="0" w:space="0" w:color="auto" w:frame="1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Основные условия акции:</w:t>
      </w:r>
    </w:p>
    <w:p w:rsidR="00641DC1" w:rsidRPr="00133925" w:rsidRDefault="00641DC1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Участник «Акции» получает скидку в размере стоимости товара по наиболее низкой действующей цене среди двух товаров.</w:t>
      </w:r>
    </w:p>
    <w:p w:rsidR="00641DC1" w:rsidRPr="00133925" w:rsidRDefault="00641DC1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В акции участвуют все товары, представленные в розничных магазинах сети «Спорт + мода», и имеющиес</w:t>
      </w:r>
      <w:r w:rsidR="00B53EE5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я в наличии, с бирками  </w:t>
      </w:r>
      <w:r w:rsidR="00734DD1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«1=2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» </w:t>
      </w:r>
      <w:r w:rsidR="00734DD1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действительно 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19</w:t>
      </w:r>
      <w:r w:rsidR="00734DD1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.0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7</w:t>
      </w:r>
      <w:r w:rsidR="00734DD1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.20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22 года </w:t>
      </w:r>
      <w:r w:rsidR="00734DD1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-3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  <w:r w:rsidR="00734DD1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.0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  <w:r w:rsidR="00734DD1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.20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22 года</w:t>
      </w:r>
      <w:r w:rsidR="00734DD1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» </w:t>
      </w: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на момент проведения Акции.</w:t>
      </w:r>
    </w:p>
    <w:p w:rsidR="00641DC1" w:rsidRPr="00133925" w:rsidRDefault="00626DD8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Если у Вас в чеке</w:t>
      </w:r>
      <w:r w:rsidR="00734DD1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два</w:t>
      </w:r>
      <w:r w:rsidR="00641DC1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товара, то бесплатно Вы получаете товар по на</w:t>
      </w: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именьшей стоимости. Если оба </w:t>
      </w:r>
      <w:r w:rsidR="00641DC1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товара имеют одинаковую стоимость, то один – бесплатно. Скидка рассчитывается автоматически при оплате товара.</w:t>
      </w:r>
    </w:p>
    <w:p w:rsidR="00641DC1" w:rsidRPr="00133925" w:rsidRDefault="00641DC1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Чтобы принять участие в акци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и, необходимо выбрать не менее 2</w:t>
      </w: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734DD1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единиц товара с бирками</w:t>
      </w:r>
      <w:r w:rsidR="00B53EE5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«1=2» </w:t>
      </w: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и единовременно их оплатить, это будет означать Ваше согласие на участие в данной акции и принятие ее условий.</w:t>
      </w:r>
    </w:p>
    <w:p w:rsidR="00641DC1" w:rsidRPr="00773DA5" w:rsidRDefault="00641DC1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b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73DA5">
        <w:rPr>
          <w:rFonts w:ascii="Times New Roman" w:eastAsia="Times New Roman" w:hAnsi="Times New Roman" w:cs="Times New Roman"/>
          <w:b/>
          <w:bCs/>
          <w:color w:val="797979"/>
          <w:spacing w:val="0"/>
          <w:sz w:val="18"/>
          <w:szCs w:val="18"/>
          <w:bdr w:val="none" w:sz="0" w:space="0" w:color="auto" w:frame="1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Полные условия акции</w:t>
      </w:r>
      <w:r w:rsidR="00734DD1" w:rsidRPr="00773DA5">
        <w:rPr>
          <w:rFonts w:ascii="Times New Roman" w:eastAsia="Times New Roman" w:hAnsi="Times New Roman" w:cs="Times New Roman"/>
          <w:b/>
          <w:bCs/>
          <w:color w:val="797979"/>
          <w:spacing w:val="0"/>
          <w:sz w:val="18"/>
          <w:szCs w:val="18"/>
          <w:bdr w:val="none" w:sz="0" w:space="0" w:color="auto" w:frame="1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</w:p>
    <w:p w:rsidR="00641DC1" w:rsidRPr="00133925" w:rsidRDefault="00641DC1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bCs/>
          <w:color w:val="797979"/>
          <w:spacing w:val="0"/>
          <w:sz w:val="18"/>
          <w:szCs w:val="18"/>
          <w:bdr w:val="none" w:sz="0" w:space="0" w:color="auto" w:frame="1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Общие положения</w:t>
      </w:r>
    </w:p>
    <w:p w:rsidR="00641DC1" w:rsidRPr="00133925" w:rsidRDefault="00641DC1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1.1. Настоящие Условия определяют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порядок проведения акции “1=2</w:t>
      </w: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” (далее Акция).</w:t>
      </w:r>
    </w:p>
    <w:p w:rsidR="00641DC1" w:rsidRPr="00133925" w:rsidRDefault="00641DC1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1.2. Организа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тором акции является </w:t>
      </w: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розничная сеть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магазинов «Спорт +мода» </w:t>
      </w: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далее по тексту «Организатор»</w:t>
      </w:r>
      <w:r w:rsidR="00734DD1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641DC1" w:rsidRPr="00133925" w:rsidRDefault="00641DC1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1.3. Покуп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атель товаров </w:t>
      </w: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может стать участником акции.</w:t>
      </w:r>
    </w:p>
    <w:p w:rsidR="00641DC1" w:rsidRPr="00133925" w:rsidRDefault="00641DC1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1.4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 Акция проводится в период с 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19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июля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22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года по 3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 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сентября 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22</w:t>
      </w: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года включительно.</w:t>
      </w:r>
    </w:p>
    <w:p w:rsidR="00641DC1" w:rsidRPr="00133925" w:rsidRDefault="00641DC1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1.5. Краткое описание Акции:</w:t>
      </w:r>
    </w:p>
    <w:p w:rsidR="00641DC1" w:rsidRPr="00133925" w:rsidRDefault="00641DC1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– В период проведен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ия Акции, при покуп</w:t>
      </w:r>
      <w:r w:rsidR="00B53EE5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ке любых двух товаров с 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биркой «1+2»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покупатель сможет получить два товара по цене одного</w:t>
      </w: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 Количество товаров в одно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м чеке должно быть не менее двух. При оформлении покупки на два </w:t>
      </w: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товара Участник получает скидку в размере стоимости товара по наиболее низкой 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действующей цене среди этих двух</w:t>
      </w: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товаров.</w:t>
      </w:r>
    </w:p>
    <w:p w:rsidR="00641DC1" w:rsidRPr="00133925" w:rsidRDefault="00641DC1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1.6. Скидка по данной акции не суммируется со скидками по иным акциям и предложениям.</w:t>
      </w:r>
    </w:p>
    <w:p w:rsidR="00641DC1" w:rsidRPr="00133925" w:rsidRDefault="00641DC1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bCs/>
          <w:color w:val="797979"/>
          <w:spacing w:val="0"/>
          <w:sz w:val="18"/>
          <w:szCs w:val="18"/>
          <w:bdr w:val="none" w:sz="0" w:space="0" w:color="auto" w:frame="1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Условия проведения</w:t>
      </w:r>
      <w:r w:rsidR="00734DD1" w:rsidRPr="00133925">
        <w:rPr>
          <w:rFonts w:ascii="Times New Roman" w:eastAsia="Times New Roman" w:hAnsi="Times New Roman" w:cs="Times New Roman"/>
          <w:bCs/>
          <w:color w:val="797979"/>
          <w:spacing w:val="0"/>
          <w:sz w:val="18"/>
          <w:szCs w:val="18"/>
          <w:bdr w:val="none" w:sz="0" w:space="0" w:color="auto" w:frame="1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</w:p>
    <w:p w:rsidR="00641DC1" w:rsidRPr="00133925" w:rsidRDefault="00641DC1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2.1. Чтобы стать Участником Акции, необходимо в период проведения акции совершить поку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пку в любом магазине </w:t>
      </w: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розн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ичной сети « Спорт + мода» .</w:t>
      </w: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Условие акции действуе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т на количество товаров в покупке кратное двум</w:t>
      </w: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 Все товары, участвующие в акции должны обознач</w:t>
      </w:r>
      <w:r w:rsidR="00B53EE5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аться 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бирками : «</w:t>
      </w:r>
      <w:r w:rsidR="00734DD1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1=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»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действительно 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19.07.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.20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22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-3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.0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  <w:r w:rsidR="00626DD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.20</w:t>
      </w:r>
      <w:r w:rsidR="009D3C98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22</w:t>
      </w:r>
      <w:r w:rsidR="00734DD1"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»</w:t>
      </w: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641DC1" w:rsidRPr="00133925" w:rsidRDefault="00641DC1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2.1.1. Количество покупок, оформленных в период проведения Акции, не ограничено.</w:t>
      </w:r>
    </w:p>
    <w:p w:rsidR="00031CA5" w:rsidRPr="00133925" w:rsidRDefault="00641DC1" w:rsidP="00317890">
      <w:pPr>
        <w:pStyle w:val="a4"/>
        <w:pBdr>
          <w:bottom w:val="single" w:sz="8" w:space="5" w:color="4F81BD" w:themeColor="accent1"/>
        </w:pBdr>
        <w:rPr>
          <w:rFonts w:ascii="Times New Roman" w:hAnsi="Times New Roman" w:cs="Times New Roman"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2.1.2. </w:t>
      </w:r>
      <w:r w:rsidR="009674A6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У покупателя есть выбор : </w:t>
      </w:r>
      <w:r w:rsidR="009674A6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  <w:t>1. Приобрести один товар со скидкой, указанной на ценнике, либо</w:t>
      </w:r>
      <w:r w:rsidR="00A81746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  <w:r w:rsidR="009674A6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  <w:t>2. Приобрести один товар по первоначальной цене, без скидки, цена указана на ценнике до скидки и</w:t>
      </w:r>
      <w:r w:rsidR="00824963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в</w:t>
      </w:r>
      <w:r w:rsidR="00B53EE5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ыбрать второй товар в подарок (</w:t>
      </w:r>
      <w:r w:rsidR="00824963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подарком счита</w:t>
      </w:r>
      <w:r w:rsidR="007A32A9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ется самый дешевый товар в чеке)</w:t>
      </w:r>
      <w:r w:rsidR="00824963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 </w:t>
      </w:r>
      <w:r w:rsidR="009674A6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 </w:t>
      </w:r>
      <w:r w:rsidR="009674A6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  <w:t>3. В чеке 100% скидка за подарок расп</w:t>
      </w:r>
      <w:r w:rsidR="009738C0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ределится пропорционально на оба  товара, участвующего</w:t>
      </w:r>
      <w:r w:rsidR="009738C0" w:rsidRPr="00133925">
        <w:rPr>
          <w:rFonts w:ascii="Times New Roman" w:hAnsi="Times New Roman" w:cs="Times New Roman"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674A6" w:rsidRPr="00133925">
        <w:rPr>
          <w:rFonts w:ascii="Times New Roman" w:hAnsi="Times New Roman" w:cs="Times New Roman"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37F1" w:rsidRPr="00133925">
        <w:rPr>
          <w:rFonts w:ascii="Times New Roman" w:hAnsi="Times New Roman" w:cs="Times New Roman"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в Акции. </w:t>
      </w:r>
    </w:p>
    <w:p w:rsidR="00031CA5" w:rsidRPr="002A5370" w:rsidRDefault="00D56545" w:rsidP="00317890">
      <w:pPr>
        <w:pStyle w:val="a4"/>
        <w:pBdr>
          <w:bottom w:val="single" w:sz="8" w:space="5" w:color="4F81BD" w:themeColor="accent1"/>
        </w:pBdr>
        <w:rPr>
          <w:rFonts w:ascii="Times New Roman" w:hAnsi="Times New Roman" w:cs="Times New Roman"/>
          <w:b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hAnsi="Times New Roman" w:cs="Times New Roman"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  <w:r w:rsidR="00031CA5" w:rsidRPr="00133925">
        <w:rPr>
          <w:rFonts w:ascii="Times New Roman" w:hAnsi="Times New Roman" w:cs="Times New Roman"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 </w:t>
      </w:r>
      <w:bookmarkStart w:id="0" w:name="_GoBack"/>
      <w:r w:rsidR="00031CA5" w:rsidRPr="002A5370">
        <w:rPr>
          <w:rFonts w:ascii="Times New Roman" w:hAnsi="Times New Roman" w:cs="Times New Roman"/>
          <w:b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Условия в</w:t>
      </w:r>
      <w:r w:rsidR="00734DD1" w:rsidRPr="002A5370">
        <w:rPr>
          <w:rFonts w:ascii="Times New Roman" w:hAnsi="Times New Roman" w:cs="Times New Roman"/>
          <w:b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озврата товара</w:t>
      </w:r>
      <w:r w:rsidR="00B64B96" w:rsidRPr="002A5370">
        <w:rPr>
          <w:rFonts w:ascii="Times New Roman" w:hAnsi="Times New Roman" w:cs="Times New Roman"/>
          <w:b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надлежащего качества</w:t>
      </w:r>
      <w:r w:rsidR="00031CA5" w:rsidRPr="002A5370">
        <w:rPr>
          <w:rFonts w:ascii="Times New Roman" w:hAnsi="Times New Roman" w:cs="Times New Roman"/>
          <w:b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 приобретенного по акции 1=2:</w:t>
      </w:r>
    </w:p>
    <w:bookmarkEnd w:id="0"/>
    <w:p w:rsidR="00031CA5" w:rsidRPr="00133925" w:rsidRDefault="00031CA5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030303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030303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Товар, приобретенный в рамках акции, является комплектом*.</w:t>
      </w:r>
    </w:p>
    <w:p w:rsidR="00031CA5" w:rsidRPr="00133925" w:rsidRDefault="00031CA5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030303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030303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* Покупатель вправе вернуть товар надлежащего качества, если указанный товар не был в употреблении, сохранены его товарный вид, потребительские свойства, фабричные ярлыки, в течение 14 дней с даты покупки.</w:t>
      </w:r>
    </w:p>
    <w:p w:rsidR="00031CA5" w:rsidRPr="00133925" w:rsidRDefault="00031CA5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030303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030303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В случае возврата товара, приобретенного по Акции, Покупатель отказывается от исполнения договора купли-продажи, совершенного на условиях Акции, и возвращает продавцу все товары, приобретенные в рамках Ак</w:t>
      </w:r>
      <w:r w:rsidR="00A86BBE" w:rsidRPr="00133925">
        <w:rPr>
          <w:rFonts w:ascii="Times New Roman" w:eastAsia="Times New Roman" w:hAnsi="Times New Roman" w:cs="Times New Roman"/>
          <w:color w:val="030303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ции и указанные в чеке </w:t>
      </w:r>
      <w:r w:rsidRPr="00133925">
        <w:rPr>
          <w:rFonts w:ascii="Times New Roman" w:eastAsia="Times New Roman" w:hAnsi="Times New Roman" w:cs="Times New Roman"/>
          <w:color w:val="030303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(это существенное условие публичного договора, которое принимается покупателем при покупке товара по Акции — ч.1 ст.432 Гражданского кодекса РФ).</w:t>
      </w:r>
    </w:p>
    <w:p w:rsidR="00031CA5" w:rsidRPr="00133925" w:rsidRDefault="00031CA5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color w:val="030303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color w:val="030303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При желании покупателя вернуть лишь часть вещей, приобретенных по Акции (частичн</w:t>
      </w:r>
      <w:r w:rsidR="009308BC" w:rsidRPr="00133925">
        <w:rPr>
          <w:rFonts w:ascii="Times New Roman" w:eastAsia="Times New Roman" w:hAnsi="Times New Roman" w:cs="Times New Roman"/>
          <w:color w:val="030303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ый возврат), например: 1 вещь  из 2</w:t>
      </w:r>
      <w:r w:rsidRPr="00133925">
        <w:rPr>
          <w:rFonts w:ascii="Times New Roman" w:eastAsia="Times New Roman" w:hAnsi="Times New Roman" w:cs="Times New Roman"/>
          <w:color w:val="030303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, приобретенных по Акции — </w:t>
      </w:r>
      <w:r w:rsidR="009308BC" w:rsidRPr="00133925">
        <w:rPr>
          <w:rFonts w:ascii="Times New Roman" w:eastAsia="Times New Roman" w:hAnsi="Times New Roman" w:cs="Times New Roman"/>
          <w:color w:val="030303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покупатель  также возвращает оба</w:t>
      </w:r>
      <w:r w:rsidRPr="00133925">
        <w:rPr>
          <w:rFonts w:ascii="Times New Roman" w:eastAsia="Times New Roman" w:hAnsi="Times New Roman" w:cs="Times New Roman"/>
          <w:color w:val="030303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то</w:t>
      </w:r>
      <w:r w:rsidR="009308BC" w:rsidRPr="00133925">
        <w:rPr>
          <w:rFonts w:ascii="Times New Roman" w:eastAsia="Times New Roman" w:hAnsi="Times New Roman" w:cs="Times New Roman"/>
          <w:color w:val="030303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вара</w:t>
      </w:r>
      <w:r w:rsidRPr="00133925">
        <w:rPr>
          <w:rFonts w:ascii="Times New Roman" w:eastAsia="Times New Roman" w:hAnsi="Times New Roman" w:cs="Times New Roman"/>
          <w:color w:val="030303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,  приобретенные в рамках данной Акции, на условиях указанных выше, и в последующем может приобрести возвращенные товары на общих условиях по действующим на момент возврата/нового приобретения ценам. Если на момент новой покупки действие Акции прекратилось, то скидка по Акции на товары  уже не применяется.</w:t>
      </w:r>
    </w:p>
    <w:p w:rsidR="000E6E16" w:rsidRPr="00133925" w:rsidRDefault="000E6E16" w:rsidP="000E6E16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133925">
        <w:rPr>
          <w:rFonts w:ascii="Times New Roman" w:hAnsi="Times New Roman" w:cs="Times New Roman"/>
          <w:sz w:val="18"/>
          <w:szCs w:val="18"/>
          <w:lang w:eastAsia="ru-RU"/>
        </w:rPr>
        <w:t xml:space="preserve">В случае возврата товара ненадлежащего качества, возвращается стоимость бракованного  товара , указанная в чеке. </w:t>
      </w:r>
    </w:p>
    <w:p w:rsidR="00D56545" w:rsidRPr="00133925" w:rsidRDefault="00A86BBE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bCs/>
          <w:i/>
          <w:color w:val="797979"/>
          <w:spacing w:val="0"/>
          <w:sz w:val="18"/>
          <w:szCs w:val="18"/>
          <w:bdr w:val="none" w:sz="0" w:space="0" w:color="auto" w:frame="1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bCs/>
          <w:i/>
          <w:color w:val="797979"/>
          <w:spacing w:val="0"/>
          <w:sz w:val="18"/>
          <w:szCs w:val="18"/>
          <w:bdr w:val="none" w:sz="0" w:space="0" w:color="auto" w:frame="1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Заключительные положения</w:t>
      </w:r>
      <w:r w:rsidR="00D56545" w:rsidRPr="00133925">
        <w:rPr>
          <w:rFonts w:ascii="Times New Roman" w:eastAsia="Times New Roman" w:hAnsi="Times New Roman" w:cs="Times New Roman"/>
          <w:bCs/>
          <w:i/>
          <w:color w:val="797979"/>
          <w:spacing w:val="0"/>
          <w:sz w:val="18"/>
          <w:szCs w:val="18"/>
          <w:bdr w:val="none" w:sz="0" w:space="0" w:color="auto" w:frame="1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</w:p>
    <w:p w:rsidR="00D56545" w:rsidRPr="00133925" w:rsidRDefault="00D56545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i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i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</w:t>
      </w:r>
      <w:r w:rsidR="00A86BBE" w:rsidRPr="00133925">
        <w:rPr>
          <w:rFonts w:ascii="Times New Roman" w:eastAsia="Times New Roman" w:hAnsi="Times New Roman" w:cs="Times New Roman"/>
          <w:i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.1. Информация о проведении Акции и ее условиях (в том числе о досрочном прекращении проведения Акции) размещается на интернет-сайте </w:t>
      </w:r>
      <w:hyperlink r:id="rId5" w:history="1">
        <w:r w:rsidR="00A86BBE" w:rsidRPr="00133925">
          <w:rPr>
            <w:rStyle w:val="a6"/>
            <w:rFonts w:ascii="Times New Roman" w:eastAsia="Times New Roman" w:hAnsi="Times New Roman" w:cs="Times New Roman"/>
            <w:i/>
            <w:spacing w:val="0"/>
            <w:sz w:val="18"/>
            <w:szCs w:val="18"/>
            <w:lang w:eastAsia="ru-RU"/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www.</w:t>
        </w:r>
        <w:r w:rsidR="00A86BBE" w:rsidRPr="00133925">
          <w:rPr>
            <w:rStyle w:val="a6"/>
            <w:rFonts w:ascii="Times New Roman" w:eastAsia="Times New Roman" w:hAnsi="Times New Roman" w:cs="Times New Roman"/>
            <w:i/>
            <w:spacing w:val="0"/>
            <w:sz w:val="18"/>
            <w:szCs w:val="18"/>
            <w:lang w:val="en-US" w:eastAsia="ru-RU"/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spm</w:t>
        </w:r>
        <w:r w:rsidR="00A86BBE" w:rsidRPr="00133925">
          <w:rPr>
            <w:rStyle w:val="a6"/>
            <w:rFonts w:ascii="Times New Roman" w:eastAsia="Times New Roman" w:hAnsi="Times New Roman" w:cs="Times New Roman"/>
            <w:i/>
            <w:spacing w:val="0"/>
            <w:sz w:val="18"/>
            <w:szCs w:val="18"/>
            <w:lang w:eastAsia="ru-RU"/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-</w:t>
        </w:r>
        <w:r w:rsidR="00A86BBE" w:rsidRPr="00133925">
          <w:rPr>
            <w:rStyle w:val="a6"/>
            <w:rFonts w:ascii="Times New Roman" w:eastAsia="Times New Roman" w:hAnsi="Times New Roman" w:cs="Times New Roman"/>
            <w:i/>
            <w:spacing w:val="0"/>
            <w:sz w:val="18"/>
            <w:szCs w:val="18"/>
            <w:lang w:val="en-US" w:eastAsia="ru-RU"/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shop</w:t>
        </w:r>
        <w:r w:rsidR="00A86BBE" w:rsidRPr="00133925">
          <w:rPr>
            <w:rStyle w:val="a6"/>
            <w:rFonts w:ascii="Times New Roman" w:eastAsia="Times New Roman" w:hAnsi="Times New Roman" w:cs="Times New Roman"/>
            <w:i/>
            <w:spacing w:val="0"/>
            <w:sz w:val="18"/>
            <w:szCs w:val="18"/>
            <w:lang w:eastAsia="ru-RU"/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.</w:t>
        </w:r>
        <w:r w:rsidR="00A86BBE" w:rsidRPr="00133925">
          <w:rPr>
            <w:rStyle w:val="a6"/>
            <w:rFonts w:ascii="Times New Roman" w:eastAsia="Times New Roman" w:hAnsi="Times New Roman" w:cs="Times New Roman"/>
            <w:i/>
            <w:spacing w:val="0"/>
            <w:sz w:val="18"/>
            <w:szCs w:val="18"/>
            <w:lang w:val="en-US" w:eastAsia="ru-RU"/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ru</w:t>
        </w:r>
      </w:hyperlink>
      <w:r w:rsidR="00A86BBE" w:rsidRPr="00133925">
        <w:rPr>
          <w:rFonts w:ascii="Times New Roman" w:eastAsia="Times New Roman" w:hAnsi="Times New Roman" w:cs="Times New Roman"/>
          <w:i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и может быть изменена «Организатором» в одностороннем порядке без предварительного уведомления участников акции.</w:t>
      </w:r>
    </w:p>
    <w:p w:rsidR="00A86BBE" w:rsidRPr="00133925" w:rsidRDefault="00D56545" w:rsidP="00317890">
      <w:pPr>
        <w:pStyle w:val="a4"/>
        <w:pBdr>
          <w:bottom w:val="single" w:sz="8" w:space="5" w:color="4F81BD" w:themeColor="accent1"/>
        </w:pBdr>
        <w:rPr>
          <w:rFonts w:ascii="Times New Roman" w:eastAsia="Times New Roman" w:hAnsi="Times New Roman" w:cs="Times New Roman"/>
          <w:i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eastAsia="Times New Roman" w:hAnsi="Times New Roman" w:cs="Times New Roman"/>
          <w:i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4</w:t>
      </w:r>
      <w:r w:rsidR="00A86BBE" w:rsidRPr="00133925">
        <w:rPr>
          <w:rFonts w:ascii="Times New Roman" w:eastAsia="Times New Roman" w:hAnsi="Times New Roman" w:cs="Times New Roman"/>
          <w:i/>
          <w:color w:val="797979"/>
          <w:spacing w:val="0"/>
          <w:sz w:val="18"/>
          <w:szCs w:val="18"/>
          <w:lang w:eastAsia="ru-RU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.2. Участие в Акции означает полное согласие Участников с вышеизложенными Условиями её проведения.</w:t>
      </w:r>
    </w:p>
    <w:p w:rsidR="00317890" w:rsidRPr="00133925" w:rsidRDefault="00A86BBE" w:rsidP="00317890">
      <w:pPr>
        <w:pStyle w:val="a4"/>
        <w:pBdr>
          <w:bottom w:val="single" w:sz="8" w:space="5" w:color="4F81BD" w:themeColor="accent1"/>
        </w:pBdr>
        <w:rPr>
          <w:rFonts w:ascii="Times New Roman" w:hAnsi="Times New Roman" w:cs="Times New Roman"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Срок проведения: с </w:t>
      </w:r>
      <w:r w:rsidR="009D3C98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19</w:t>
      </w:r>
      <w:r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.0</w:t>
      </w:r>
      <w:r w:rsidR="009D3C98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7</w:t>
      </w:r>
      <w:r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.20</w:t>
      </w:r>
      <w:r w:rsidR="009D3C98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22</w:t>
      </w:r>
      <w:r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по 3</w:t>
      </w:r>
      <w:r w:rsidR="009D3C98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  <w:r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.0</w:t>
      </w:r>
      <w:r w:rsidR="009D3C98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9</w:t>
      </w:r>
      <w:r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.20</w:t>
      </w:r>
      <w:r w:rsidR="009D3C98" w:rsidRPr="00133925">
        <w:rPr>
          <w:rFonts w:ascii="Times New Roman" w:hAnsi="Times New Roman" w:cs="Times New Roman"/>
          <w:i/>
          <w:spacing w:val="0"/>
          <w:sz w:val="18"/>
          <w:szCs w:val="18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22</w:t>
      </w:r>
    </w:p>
    <w:sectPr w:rsidR="00317890" w:rsidRPr="0013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957"/>
    <w:multiLevelType w:val="multilevel"/>
    <w:tmpl w:val="4434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226F3"/>
    <w:multiLevelType w:val="multilevel"/>
    <w:tmpl w:val="CB28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EE651D"/>
    <w:multiLevelType w:val="multilevel"/>
    <w:tmpl w:val="A49ED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212867"/>
    <w:multiLevelType w:val="multilevel"/>
    <w:tmpl w:val="80EC8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2A"/>
    <w:rsid w:val="00031CA5"/>
    <w:rsid w:val="000E6E16"/>
    <w:rsid w:val="00133925"/>
    <w:rsid w:val="00142334"/>
    <w:rsid w:val="002967B4"/>
    <w:rsid w:val="002A5370"/>
    <w:rsid w:val="00317890"/>
    <w:rsid w:val="004116EE"/>
    <w:rsid w:val="004A04DC"/>
    <w:rsid w:val="0052236C"/>
    <w:rsid w:val="00555FCF"/>
    <w:rsid w:val="00626DD8"/>
    <w:rsid w:val="00641DC1"/>
    <w:rsid w:val="00734DD1"/>
    <w:rsid w:val="00773DA5"/>
    <w:rsid w:val="007A32A9"/>
    <w:rsid w:val="00824963"/>
    <w:rsid w:val="009308BC"/>
    <w:rsid w:val="009674A6"/>
    <w:rsid w:val="009738C0"/>
    <w:rsid w:val="009D3C98"/>
    <w:rsid w:val="00A31BC6"/>
    <w:rsid w:val="00A35C3B"/>
    <w:rsid w:val="00A81746"/>
    <w:rsid w:val="00A86BBE"/>
    <w:rsid w:val="00B53EE5"/>
    <w:rsid w:val="00B64B96"/>
    <w:rsid w:val="00BA44D3"/>
    <w:rsid w:val="00BA7E2A"/>
    <w:rsid w:val="00BD36C4"/>
    <w:rsid w:val="00D56545"/>
    <w:rsid w:val="00D737F1"/>
    <w:rsid w:val="00DA685B"/>
    <w:rsid w:val="00EF5B6D"/>
    <w:rsid w:val="00F6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1E68"/>
  <w15:docId w15:val="{8C896EE7-30E8-F04B-95B7-A8DA354C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41D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41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A86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m-sh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9</cp:revision>
  <dcterms:created xsi:type="dcterms:W3CDTF">2022-07-19T04:16:00Z</dcterms:created>
  <dcterms:modified xsi:type="dcterms:W3CDTF">2022-07-19T07:14:00Z</dcterms:modified>
</cp:coreProperties>
</file>